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86" w:rsidRDefault="00D70D28">
      <w:pPr>
        <w:spacing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УТВЕРЖДАЮ:</w:t>
      </w:r>
    </w:p>
    <w:p w:rsidR="00362C86" w:rsidRDefault="00D70D28">
      <w:pPr>
        <w:spacing w:line="24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Директор школы   _____________  </w:t>
      </w:r>
      <w:proofErr w:type="spellStart"/>
      <w:r>
        <w:rPr>
          <w:rFonts w:eastAsia="Calibri"/>
          <w:sz w:val="24"/>
          <w:szCs w:val="24"/>
        </w:rPr>
        <w:t>Т.Н.Рязанова</w:t>
      </w:r>
      <w:proofErr w:type="spellEnd"/>
    </w:p>
    <w:p w:rsidR="00362C86" w:rsidRDefault="00362C86">
      <w:pPr>
        <w:widowControl w:val="0"/>
        <w:spacing w:line="240" w:lineRule="auto"/>
        <w:rPr>
          <w:rFonts w:eastAsia="Times New Roman"/>
          <w:b/>
          <w:iCs/>
          <w:sz w:val="24"/>
          <w:szCs w:val="24"/>
          <w:lang w:eastAsia="ru-RU"/>
        </w:rPr>
      </w:pPr>
    </w:p>
    <w:p w:rsidR="00362C86" w:rsidRDefault="00362C86">
      <w:pPr>
        <w:widowControl w:val="0"/>
        <w:spacing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</w:p>
    <w:p w:rsidR="00362C86" w:rsidRDefault="00D70D28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Times New Roman"/>
          <w:b/>
          <w:iCs/>
          <w:sz w:val="24"/>
          <w:szCs w:val="24"/>
          <w:lang w:eastAsia="ru-RU"/>
        </w:rPr>
        <w:t>План работы школьной  службы примирения</w:t>
      </w:r>
      <w:r>
        <w:rPr>
          <w:rFonts w:eastAsia="Calibri"/>
          <w:b/>
          <w:sz w:val="24"/>
          <w:szCs w:val="24"/>
        </w:rPr>
        <w:t xml:space="preserve"> МКОУ «</w:t>
      </w:r>
      <w:proofErr w:type="spellStart"/>
      <w:r>
        <w:rPr>
          <w:rFonts w:eastAsia="Calibri"/>
          <w:b/>
          <w:sz w:val="24"/>
          <w:szCs w:val="24"/>
        </w:rPr>
        <w:t>Заковряшинская</w:t>
      </w:r>
      <w:proofErr w:type="spellEnd"/>
      <w:r>
        <w:rPr>
          <w:rFonts w:eastAsia="Calibri"/>
          <w:b/>
          <w:sz w:val="24"/>
          <w:szCs w:val="24"/>
        </w:rPr>
        <w:t xml:space="preserve"> СОШ»</w:t>
      </w:r>
    </w:p>
    <w:p w:rsidR="00362C86" w:rsidRDefault="003F21F5">
      <w:pPr>
        <w:widowControl w:val="0"/>
        <w:spacing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>
        <w:rPr>
          <w:rFonts w:eastAsia="Times New Roman"/>
          <w:b/>
          <w:iCs/>
          <w:sz w:val="24"/>
          <w:szCs w:val="24"/>
          <w:lang w:eastAsia="ru-RU"/>
        </w:rPr>
        <w:t>на 2023</w:t>
      </w:r>
      <w:r w:rsidR="00D70D28">
        <w:rPr>
          <w:rFonts w:eastAsia="Times New Roman"/>
          <w:b/>
          <w:iCs/>
          <w:sz w:val="24"/>
          <w:szCs w:val="24"/>
          <w:lang w:eastAsia="ru-RU"/>
        </w:rPr>
        <w:t>-202</w:t>
      </w:r>
      <w:r>
        <w:rPr>
          <w:rFonts w:eastAsia="Times New Roman"/>
          <w:b/>
          <w:iCs/>
          <w:sz w:val="24"/>
          <w:szCs w:val="24"/>
          <w:lang w:eastAsia="ru-RU"/>
        </w:rPr>
        <w:t>4</w:t>
      </w:r>
      <w:r w:rsidR="00D70D28">
        <w:rPr>
          <w:rFonts w:eastAsia="Times New Roman"/>
          <w:b/>
          <w:iCs/>
          <w:sz w:val="24"/>
          <w:szCs w:val="24"/>
          <w:lang w:eastAsia="ru-RU"/>
        </w:rPr>
        <w:t xml:space="preserve">  учебный год</w:t>
      </w:r>
    </w:p>
    <w:p w:rsidR="00362C86" w:rsidRDefault="00362C86">
      <w:pPr>
        <w:widowControl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62C86" w:rsidRDefault="00D70D28">
      <w:pPr>
        <w:widowControl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создание условий успешной социализации несовершеннолетних</w:t>
      </w:r>
      <w:r>
        <w:rPr>
          <w:rFonts w:eastAsia="Times New Roman"/>
          <w:sz w:val="24"/>
          <w:szCs w:val="24"/>
          <w:lang w:eastAsia="ru-RU"/>
        </w:rPr>
        <w:t>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362C86" w:rsidRDefault="00D70D28">
      <w:pPr>
        <w:widowControl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Задачи:</w:t>
      </w:r>
    </w:p>
    <w:p w:rsidR="00362C86" w:rsidRDefault="00D70D28">
      <w:pPr>
        <w:widowControl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распространение среди участников образовательных отношений цивилизованных форм раз</w:t>
      </w:r>
      <w:r>
        <w:rPr>
          <w:rFonts w:eastAsia="Times New Roman"/>
          <w:sz w:val="24"/>
          <w:szCs w:val="24"/>
          <w:lang w:eastAsia="ru-RU"/>
        </w:rPr>
        <w:t>решения споров и конфликтов;</w:t>
      </w:r>
    </w:p>
    <w:p w:rsidR="00362C86" w:rsidRDefault="00D70D28">
      <w:pPr>
        <w:widowControl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362C86" w:rsidRDefault="00D70D28">
      <w:pPr>
        <w:widowControl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организация просветительских мероприятий и информирование участников образователь</w:t>
      </w:r>
      <w:r>
        <w:rPr>
          <w:rFonts w:eastAsia="Times New Roman"/>
          <w:sz w:val="24"/>
          <w:szCs w:val="24"/>
          <w:lang w:eastAsia="ru-RU"/>
        </w:rPr>
        <w:t>ных отношений о целях, принципах и технологии восстановительной медиации.</w:t>
      </w:r>
    </w:p>
    <w:p w:rsidR="00362C86" w:rsidRDefault="00362C86">
      <w:pPr>
        <w:widowControl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f8"/>
        <w:tblW w:w="10044" w:type="dxa"/>
        <w:tblLayout w:type="fixed"/>
        <w:tblLook w:val="04A0" w:firstRow="1" w:lastRow="0" w:firstColumn="1" w:lastColumn="0" w:noHBand="0" w:noVBand="1"/>
      </w:tblPr>
      <w:tblGrid>
        <w:gridCol w:w="682"/>
        <w:gridCol w:w="3112"/>
        <w:gridCol w:w="1559"/>
        <w:gridCol w:w="2693"/>
        <w:gridCol w:w="1998"/>
      </w:tblGrid>
      <w:tr w:rsidR="00362C86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62C86" w:rsidRDefault="00D70D2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Предполагаемый</w:t>
            </w:r>
            <w:proofErr w:type="gramEnd"/>
          </w:p>
          <w:p w:rsidR="00362C86" w:rsidRDefault="00D70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2C86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pStyle w:val="af9"/>
              <w:numPr>
                <w:ilvl w:val="0"/>
                <w:numId w:val="1"/>
              </w:num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362C86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ШСП на 2020-2021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ШСП</w:t>
            </w:r>
          </w:p>
        </w:tc>
      </w:tr>
      <w:tr w:rsidR="00362C86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по «Восстановительным технологиям»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ШСП</w:t>
            </w:r>
          </w:p>
        </w:tc>
      </w:tr>
      <w:tr w:rsidR="00362C86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pStyle w:val="af9"/>
              <w:numPr>
                <w:ilvl w:val="0"/>
                <w:numId w:val="1"/>
              </w:num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62C86">
        <w:trPr>
          <w:trHeight w:val="7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состава Школьной службы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утверждении состава ШСП на 2020-2021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362C86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МО руководителей Школьных служб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по организации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362C86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работы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362C86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случаев конфликтных ситуаций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362C86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регистрации примирительных 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примирительных встреч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362C86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pStyle w:val="af9"/>
              <w:numPr>
                <w:ilvl w:val="0"/>
                <w:numId w:val="1"/>
              </w:num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Просветительская деятельность</w:t>
            </w:r>
          </w:p>
        </w:tc>
      </w:tr>
      <w:tr w:rsidR="00362C86">
        <w:trPr>
          <w:trHeight w:val="57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педагогов, учащихся и родителей о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362C86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Школьной службы примирения на сайте школы, на стенде школы, в чатах родителей,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деятельности ШСП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362C86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о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362C86">
        <w:trPr>
          <w:trHeight w:val="8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занятия для учащихся – членов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«Восстановительных технологий»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362C86">
        <w:trPr>
          <w:trHeight w:val="1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курса </w:t>
            </w:r>
            <w:proofErr w:type="spellStart"/>
            <w:r>
              <w:rPr>
                <w:sz w:val="24"/>
                <w:szCs w:val="24"/>
              </w:rPr>
              <w:t>тренинговых</w:t>
            </w:r>
            <w:proofErr w:type="spellEnd"/>
            <w:r>
              <w:rPr>
                <w:sz w:val="24"/>
                <w:szCs w:val="24"/>
              </w:rPr>
              <w:t xml:space="preserve"> занятий «Навыки медиатора»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работы по восстановительным программам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362C86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Реализация восстановительных программ</w:t>
            </w:r>
          </w:p>
        </w:tc>
      </w:tr>
      <w:tr w:rsidR="00362C86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362C86">
        <w:trPr>
          <w:trHeight w:val="1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362C86">
        <w:trPr>
          <w:trHeight w:val="11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программ примирения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362C86">
        <w:trPr>
          <w:trHeight w:val="10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банка методических материалов по «Восстановительным технологиям»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методических материалов для педагогов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362C86">
        <w:trPr>
          <w:trHeight w:val="1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Гармоничные отношения с ребёнком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362C86">
        <w:trPr>
          <w:trHeight w:val="270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pStyle w:val="af9"/>
              <w:numPr>
                <w:ilvl w:val="0"/>
                <w:numId w:val="2"/>
              </w:num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реализации восстановительных программ</w:t>
            </w:r>
          </w:p>
        </w:tc>
      </w:tr>
      <w:tr w:rsidR="00362C86">
        <w:trPr>
          <w:trHeight w:val="13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362C86">
        <w:trPr>
          <w:trHeight w:val="285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pStyle w:val="af9"/>
              <w:numPr>
                <w:ilvl w:val="0"/>
                <w:numId w:val="2"/>
              </w:num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362C86">
        <w:trPr>
          <w:trHeight w:val="19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 ШСП с сотрудниками ОПДН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6" w:rsidRDefault="00D70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</w:tbl>
    <w:p w:rsidR="00362C86" w:rsidRDefault="00362C86">
      <w:pPr>
        <w:rPr>
          <w:sz w:val="24"/>
          <w:szCs w:val="24"/>
        </w:rPr>
      </w:pPr>
      <w:bookmarkStart w:id="0" w:name="_GoBack"/>
      <w:bookmarkEnd w:id="0"/>
    </w:p>
    <w:sectPr w:rsidR="0036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28" w:rsidRDefault="00D70D28">
      <w:pPr>
        <w:spacing w:line="240" w:lineRule="auto"/>
      </w:pPr>
      <w:r>
        <w:separator/>
      </w:r>
    </w:p>
  </w:endnote>
  <w:endnote w:type="continuationSeparator" w:id="0">
    <w:p w:rsidR="00D70D28" w:rsidRDefault="00D70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28" w:rsidRDefault="00D70D28">
      <w:pPr>
        <w:spacing w:line="240" w:lineRule="auto"/>
      </w:pPr>
      <w:r>
        <w:separator/>
      </w:r>
    </w:p>
  </w:footnote>
  <w:footnote w:type="continuationSeparator" w:id="0">
    <w:p w:rsidR="00D70D28" w:rsidRDefault="00D70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38E"/>
    <w:multiLevelType w:val="hybridMultilevel"/>
    <w:tmpl w:val="2D78A5DA"/>
    <w:lvl w:ilvl="0" w:tplc="2D6CD1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A1B74">
      <w:start w:val="1"/>
      <w:numFmt w:val="lowerLetter"/>
      <w:lvlText w:val="%2."/>
      <w:lvlJc w:val="left"/>
      <w:pPr>
        <w:ind w:left="1440" w:hanging="360"/>
      </w:pPr>
    </w:lvl>
    <w:lvl w:ilvl="2" w:tplc="A2922260">
      <w:start w:val="1"/>
      <w:numFmt w:val="lowerRoman"/>
      <w:lvlText w:val="%3."/>
      <w:lvlJc w:val="right"/>
      <w:pPr>
        <w:ind w:left="2160" w:hanging="180"/>
      </w:pPr>
    </w:lvl>
    <w:lvl w:ilvl="3" w:tplc="26840422">
      <w:start w:val="1"/>
      <w:numFmt w:val="decimal"/>
      <w:lvlText w:val="%4."/>
      <w:lvlJc w:val="left"/>
      <w:pPr>
        <w:ind w:left="2880" w:hanging="360"/>
      </w:pPr>
    </w:lvl>
    <w:lvl w:ilvl="4" w:tplc="C8FC165E">
      <w:start w:val="1"/>
      <w:numFmt w:val="lowerLetter"/>
      <w:lvlText w:val="%5."/>
      <w:lvlJc w:val="left"/>
      <w:pPr>
        <w:ind w:left="3600" w:hanging="360"/>
      </w:pPr>
    </w:lvl>
    <w:lvl w:ilvl="5" w:tplc="919A2EDC">
      <w:start w:val="1"/>
      <w:numFmt w:val="lowerRoman"/>
      <w:lvlText w:val="%6."/>
      <w:lvlJc w:val="right"/>
      <w:pPr>
        <w:ind w:left="4320" w:hanging="180"/>
      </w:pPr>
    </w:lvl>
    <w:lvl w:ilvl="6" w:tplc="37CC170A">
      <w:start w:val="1"/>
      <w:numFmt w:val="decimal"/>
      <w:lvlText w:val="%7."/>
      <w:lvlJc w:val="left"/>
      <w:pPr>
        <w:ind w:left="5040" w:hanging="360"/>
      </w:pPr>
    </w:lvl>
    <w:lvl w:ilvl="7" w:tplc="54302832">
      <w:start w:val="1"/>
      <w:numFmt w:val="lowerLetter"/>
      <w:lvlText w:val="%8."/>
      <w:lvlJc w:val="left"/>
      <w:pPr>
        <w:ind w:left="5760" w:hanging="360"/>
      </w:pPr>
    </w:lvl>
    <w:lvl w:ilvl="8" w:tplc="762AB08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01CC"/>
    <w:multiLevelType w:val="hybridMultilevel"/>
    <w:tmpl w:val="2B360AA4"/>
    <w:lvl w:ilvl="0" w:tplc="9D6CB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6F51A">
      <w:start w:val="1"/>
      <w:numFmt w:val="lowerLetter"/>
      <w:lvlText w:val="%2."/>
      <w:lvlJc w:val="left"/>
      <w:pPr>
        <w:ind w:left="1440" w:hanging="360"/>
      </w:pPr>
    </w:lvl>
    <w:lvl w:ilvl="2" w:tplc="8F02C4C2">
      <w:start w:val="1"/>
      <w:numFmt w:val="lowerRoman"/>
      <w:lvlText w:val="%3."/>
      <w:lvlJc w:val="right"/>
      <w:pPr>
        <w:ind w:left="2160" w:hanging="180"/>
      </w:pPr>
    </w:lvl>
    <w:lvl w:ilvl="3" w:tplc="B86CB328">
      <w:start w:val="1"/>
      <w:numFmt w:val="decimal"/>
      <w:lvlText w:val="%4."/>
      <w:lvlJc w:val="left"/>
      <w:pPr>
        <w:ind w:left="2880" w:hanging="360"/>
      </w:pPr>
    </w:lvl>
    <w:lvl w:ilvl="4" w:tplc="ABE287C4">
      <w:start w:val="1"/>
      <w:numFmt w:val="lowerLetter"/>
      <w:lvlText w:val="%5."/>
      <w:lvlJc w:val="left"/>
      <w:pPr>
        <w:ind w:left="3600" w:hanging="360"/>
      </w:pPr>
    </w:lvl>
    <w:lvl w:ilvl="5" w:tplc="EBDA9F6C">
      <w:start w:val="1"/>
      <w:numFmt w:val="lowerRoman"/>
      <w:lvlText w:val="%6."/>
      <w:lvlJc w:val="right"/>
      <w:pPr>
        <w:ind w:left="4320" w:hanging="180"/>
      </w:pPr>
    </w:lvl>
    <w:lvl w:ilvl="6" w:tplc="862CCB58">
      <w:start w:val="1"/>
      <w:numFmt w:val="decimal"/>
      <w:lvlText w:val="%7."/>
      <w:lvlJc w:val="left"/>
      <w:pPr>
        <w:ind w:left="5040" w:hanging="360"/>
      </w:pPr>
    </w:lvl>
    <w:lvl w:ilvl="7" w:tplc="A3A8E088">
      <w:start w:val="1"/>
      <w:numFmt w:val="lowerLetter"/>
      <w:lvlText w:val="%8."/>
      <w:lvlJc w:val="left"/>
      <w:pPr>
        <w:ind w:left="5760" w:hanging="360"/>
      </w:pPr>
    </w:lvl>
    <w:lvl w:ilvl="8" w:tplc="55A4DE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86"/>
    <w:rsid w:val="0004094A"/>
    <w:rsid w:val="00362C86"/>
    <w:rsid w:val="003F21F5"/>
    <w:rsid w:val="008C54A1"/>
    <w:rsid w:val="00D70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pPr>
      <w:widowControl w:val="0"/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pPr>
      <w:widowControl w:val="0"/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6498-0A9C-43AD-8BF3-CF05EDDD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Кабинет 6</cp:lastModifiedBy>
  <cp:revision>3</cp:revision>
  <dcterms:created xsi:type="dcterms:W3CDTF">2024-03-01T09:36:00Z</dcterms:created>
  <dcterms:modified xsi:type="dcterms:W3CDTF">2024-03-01T09:36:00Z</dcterms:modified>
</cp:coreProperties>
</file>